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F" w:rsidRPr="0065078F" w:rsidRDefault="001A76FF" w:rsidP="0065078F">
      <w:pPr>
        <w:spacing w:line="360" w:lineRule="auto"/>
        <w:jc w:val="center"/>
        <w:rPr>
          <w:rFonts w:ascii="Copperplate Gothic Light" w:hAnsi="Copperplate Gothic Light"/>
          <w:b/>
          <w:sz w:val="34"/>
          <w:u w:val="single"/>
        </w:rPr>
      </w:pPr>
      <w:r w:rsidRPr="0065078F">
        <w:rPr>
          <w:rFonts w:ascii="Copperplate Gothic Light" w:hAnsi="Copperplate Gothic Light"/>
          <w:b/>
          <w:sz w:val="34"/>
          <w:u w:val="single"/>
        </w:rPr>
        <w:t>XIV. COURSES OF STUD</w:t>
      </w:r>
      <w:r w:rsidR="00A36A0F" w:rsidRPr="0065078F">
        <w:rPr>
          <w:rFonts w:ascii="Copperplate Gothic Light" w:hAnsi="Copperplate Gothic Light"/>
          <w:b/>
          <w:sz w:val="34"/>
          <w:u w:val="single"/>
        </w:rPr>
        <w:t>IE</w:t>
      </w:r>
      <w:r w:rsidRPr="0065078F">
        <w:rPr>
          <w:rFonts w:ascii="Copperplate Gothic Light" w:hAnsi="Copperplate Gothic Light"/>
          <w:b/>
          <w:sz w:val="34"/>
          <w:u w:val="single"/>
        </w:rPr>
        <w:t>S</w:t>
      </w:r>
    </w:p>
    <w:p w:rsidR="001A76FF" w:rsidRPr="0065078F" w:rsidRDefault="001A76FF" w:rsidP="00261817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65078F">
        <w:rPr>
          <w:rFonts w:ascii="Copperplate Gothic Light" w:hAnsi="Copperplate Gothic Light"/>
          <w:b/>
          <w:sz w:val="28"/>
          <w:szCs w:val="24"/>
          <w:u w:val="single"/>
        </w:rPr>
        <w:t>THREE YEARS DIPLOMA COURSE IN VOCAL MUSIC</w:t>
      </w:r>
    </w:p>
    <w:p w:rsidR="0065078F" w:rsidRPr="003503DB" w:rsidRDefault="0065078F" w:rsidP="00545B00">
      <w:pPr>
        <w:rPr>
          <w:sz w:val="14"/>
          <w:szCs w:val="24"/>
        </w:rPr>
      </w:pPr>
    </w:p>
    <w:p w:rsidR="001A76FF" w:rsidRDefault="001A76FF" w:rsidP="00545B00">
      <w:pPr>
        <w:rPr>
          <w:sz w:val="28"/>
          <w:szCs w:val="24"/>
        </w:rPr>
      </w:pPr>
      <w:r w:rsidRPr="00A36A0F">
        <w:rPr>
          <w:sz w:val="28"/>
          <w:szCs w:val="24"/>
        </w:rPr>
        <w:t>Allotment of marks:</w:t>
      </w:r>
    </w:p>
    <w:p w:rsidR="0065078F" w:rsidRPr="0065078F" w:rsidRDefault="0065078F" w:rsidP="00545B00">
      <w:pPr>
        <w:rPr>
          <w:sz w:val="14"/>
          <w:szCs w:val="24"/>
        </w:rPr>
      </w:pPr>
    </w:p>
    <w:p w:rsidR="001A76FF" w:rsidRPr="00A36A0F" w:rsidRDefault="001A76FF" w:rsidP="00545B00">
      <w:pPr>
        <w:rPr>
          <w:sz w:val="28"/>
          <w:szCs w:val="24"/>
        </w:rPr>
      </w:pPr>
      <w:r w:rsidRPr="00A36A0F">
        <w:rPr>
          <w:b/>
          <w:sz w:val="28"/>
          <w:szCs w:val="24"/>
        </w:rPr>
        <w:t xml:space="preserve">Diploma I &amp; II year – </w:t>
      </w:r>
      <w:r w:rsidR="00261817">
        <w:rPr>
          <w:b/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>Practical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sz w:val="28"/>
          <w:szCs w:val="24"/>
        </w:rPr>
        <w:t>200 marks</w:t>
      </w:r>
    </w:p>
    <w:p w:rsidR="001A76FF" w:rsidRPr="00A36A0F" w:rsidRDefault="001A76FF" w:rsidP="00545B00">
      <w:pPr>
        <w:rPr>
          <w:sz w:val="28"/>
          <w:szCs w:val="24"/>
        </w:rPr>
      </w:pPr>
      <w:r w:rsidRPr="00A36A0F">
        <w:rPr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ab/>
        <w:t xml:space="preserve">           </w:t>
      </w:r>
      <w:r w:rsidR="00261817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sz w:val="28"/>
          <w:szCs w:val="24"/>
        </w:rPr>
        <w:t>Theory Papers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1A76FF" w:rsidRPr="00A36A0F" w:rsidRDefault="001A76FF" w:rsidP="00545B00">
      <w:pPr>
        <w:rPr>
          <w:b/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b/>
          <w:sz w:val="28"/>
          <w:szCs w:val="24"/>
        </w:rPr>
        <w:t>Total</w:t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  <w:t>300 marks</w:t>
      </w:r>
    </w:p>
    <w:p w:rsidR="001A76FF" w:rsidRPr="00A36A0F" w:rsidRDefault="001A76FF" w:rsidP="00545B00">
      <w:pPr>
        <w:rPr>
          <w:b/>
          <w:sz w:val="28"/>
          <w:szCs w:val="24"/>
        </w:rPr>
      </w:pPr>
    </w:p>
    <w:p w:rsidR="001A76FF" w:rsidRPr="00A36A0F" w:rsidRDefault="001A76FF" w:rsidP="00545B00">
      <w:pPr>
        <w:rPr>
          <w:sz w:val="28"/>
          <w:szCs w:val="24"/>
        </w:rPr>
      </w:pPr>
      <w:r w:rsidRPr="00A36A0F">
        <w:rPr>
          <w:b/>
          <w:sz w:val="28"/>
          <w:szCs w:val="24"/>
        </w:rPr>
        <w:t xml:space="preserve">Diploma III year – </w:t>
      </w:r>
      <w:r w:rsidR="00261817">
        <w:rPr>
          <w:b/>
          <w:sz w:val="28"/>
          <w:szCs w:val="24"/>
        </w:rPr>
        <w:tab/>
      </w:r>
      <w:r w:rsidR="00261817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Practical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400 marks</w:t>
      </w:r>
    </w:p>
    <w:p w:rsidR="001A76FF" w:rsidRPr="00A36A0F" w:rsidRDefault="001A76FF" w:rsidP="00545B00">
      <w:pPr>
        <w:rPr>
          <w:sz w:val="28"/>
          <w:szCs w:val="24"/>
        </w:rPr>
      </w:pPr>
      <w:r w:rsidRPr="00A36A0F">
        <w:rPr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ab/>
        <w:t xml:space="preserve">      </w:t>
      </w:r>
      <w:r w:rsidR="00261817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sz w:val="28"/>
          <w:szCs w:val="24"/>
        </w:rPr>
        <w:t>Theory Paper I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1A76FF" w:rsidRPr="00A36A0F" w:rsidRDefault="001A76FF" w:rsidP="00545B00">
      <w:pPr>
        <w:ind w:left="720" w:firstLine="720"/>
        <w:rPr>
          <w:sz w:val="28"/>
          <w:szCs w:val="24"/>
        </w:rPr>
      </w:pPr>
      <w:r w:rsidRPr="00A36A0F">
        <w:rPr>
          <w:sz w:val="28"/>
          <w:szCs w:val="24"/>
        </w:rPr>
        <w:t xml:space="preserve">      </w:t>
      </w:r>
      <w:r w:rsidR="00261817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sz w:val="28"/>
          <w:szCs w:val="24"/>
        </w:rPr>
        <w:t>Theory Paper I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1A76FF" w:rsidRPr="00A36A0F" w:rsidRDefault="001A76FF" w:rsidP="00545B00">
      <w:pPr>
        <w:rPr>
          <w:b/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="00261817">
        <w:rPr>
          <w:sz w:val="28"/>
          <w:szCs w:val="24"/>
        </w:rPr>
        <w:tab/>
      </w:r>
      <w:r w:rsidRPr="00A36A0F">
        <w:rPr>
          <w:b/>
          <w:sz w:val="28"/>
          <w:szCs w:val="24"/>
        </w:rPr>
        <w:t>Total</w:t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  <w:t>600 marks</w:t>
      </w:r>
    </w:p>
    <w:p w:rsidR="00525181" w:rsidRPr="00A36A0F" w:rsidRDefault="00525181" w:rsidP="00545B00">
      <w:pPr>
        <w:rPr>
          <w:b/>
          <w:sz w:val="28"/>
          <w:szCs w:val="24"/>
        </w:rPr>
      </w:pPr>
    </w:p>
    <w:p w:rsidR="00525181" w:rsidRDefault="00525181" w:rsidP="00545B00">
      <w:pPr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r w:rsidRPr="00A46941">
        <w:rPr>
          <w:rFonts w:ascii="Copperplate Gothic Light" w:hAnsi="Copperplate Gothic Light"/>
          <w:b/>
          <w:sz w:val="34"/>
          <w:szCs w:val="24"/>
          <w:u w:val="single"/>
        </w:rPr>
        <w:t>Ist Year Diploma (Vocal)</w:t>
      </w:r>
    </w:p>
    <w:p w:rsidR="00A46941" w:rsidRPr="00A46941" w:rsidRDefault="00A46941" w:rsidP="00545B00">
      <w:pPr>
        <w:jc w:val="center"/>
        <w:rPr>
          <w:rFonts w:ascii="Copperplate Gothic Light" w:hAnsi="Copperplate Gothic Light"/>
          <w:b/>
          <w:sz w:val="18"/>
          <w:szCs w:val="24"/>
          <w:u w:val="single"/>
        </w:rPr>
      </w:pPr>
    </w:p>
    <w:p w:rsidR="001A76FF" w:rsidRPr="00A46941" w:rsidRDefault="00742B20" w:rsidP="00545B00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="00525181" w:rsidRPr="00A36A0F">
        <w:rPr>
          <w:b/>
          <w:sz w:val="28"/>
          <w:szCs w:val="24"/>
          <w:u w:val="single"/>
        </w:rPr>
        <w:t>RSE:</w:t>
      </w:r>
    </w:p>
    <w:p w:rsidR="001A76FF" w:rsidRPr="00A36A0F" w:rsidRDefault="00525181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10 Basic Alankars.</w:t>
      </w:r>
    </w:p>
    <w:p w:rsidR="00525181" w:rsidRPr="00A36A0F" w:rsidRDefault="00525181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Two Alankars each in Tals of six, ten, twelve and sixteen beats.</w:t>
      </w:r>
    </w:p>
    <w:p w:rsidR="00525181" w:rsidRPr="00A36A0F" w:rsidRDefault="00525181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Identification of Notes (Seven shuddha Swaras and Komal 'Ga', 'Ni')</w:t>
      </w:r>
    </w:p>
    <w:p w:rsidR="00A46941" w:rsidRDefault="00E81A81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Ragas for Study: (a) Bhupali (b) Durga (c) Brindavani Sarangt (d) Khamaj </w:t>
      </w:r>
    </w:p>
    <w:p w:rsidR="00E81A81" w:rsidRDefault="00E81A81" w:rsidP="00545B00">
      <w:pPr>
        <w:pStyle w:val="ListParagraph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(e) Kafi</w:t>
      </w:r>
    </w:p>
    <w:p w:rsidR="00164C15" w:rsidRPr="00164C15" w:rsidRDefault="00164C15" w:rsidP="00545B00">
      <w:pPr>
        <w:pStyle w:val="ListParagraph"/>
        <w:jc w:val="both"/>
        <w:rPr>
          <w:sz w:val="12"/>
          <w:szCs w:val="24"/>
        </w:rPr>
      </w:pPr>
    </w:p>
    <w:p w:rsidR="00E81A81" w:rsidRPr="00A36A0F" w:rsidRDefault="007D78B8" w:rsidP="00545B00">
      <w:pPr>
        <w:pStyle w:val="ListParagraph"/>
        <w:numPr>
          <w:ilvl w:val="0"/>
          <w:numId w:val="2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Sargam Geet in each of the above mentioned Ragas.</w:t>
      </w:r>
    </w:p>
    <w:p w:rsidR="007D78B8" w:rsidRPr="00A36A0F" w:rsidRDefault="007D78B8" w:rsidP="00545B00">
      <w:pPr>
        <w:pStyle w:val="ListParagraph"/>
        <w:numPr>
          <w:ilvl w:val="0"/>
          <w:numId w:val="2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Lakshan Geet in any two of the above mentioned Ragas.</w:t>
      </w:r>
    </w:p>
    <w:p w:rsidR="007D78B8" w:rsidRPr="00A36A0F" w:rsidRDefault="007D78B8" w:rsidP="00545B00">
      <w:pPr>
        <w:pStyle w:val="ListParagraph"/>
        <w:numPr>
          <w:ilvl w:val="0"/>
          <w:numId w:val="2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Three Madhya Laya Khayals in remaining three of the above mentioned Ragas.</w:t>
      </w:r>
    </w:p>
    <w:p w:rsidR="007D78B8" w:rsidRPr="006E4EE5" w:rsidRDefault="007D78B8" w:rsidP="00545B00">
      <w:pPr>
        <w:pStyle w:val="ListParagraph"/>
        <w:numPr>
          <w:ilvl w:val="0"/>
          <w:numId w:val="2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Four Alaps and four taans in any two of the Madlhyalaya Khayals.</w:t>
      </w:r>
    </w:p>
    <w:p w:rsidR="002B390D" w:rsidRPr="00A36A0F" w:rsidRDefault="002B390D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Dhrupad in any of the above mentioned Ragas.</w:t>
      </w:r>
    </w:p>
    <w:p w:rsidR="002B390D" w:rsidRPr="006E4EE5" w:rsidRDefault="006E4EE5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Padhant/</w:t>
      </w:r>
      <w:r w:rsidR="002B390D" w:rsidRPr="00A36A0F">
        <w:rPr>
          <w:sz w:val="28"/>
          <w:szCs w:val="24"/>
        </w:rPr>
        <w:t>Citation of following Tals with t</w:t>
      </w:r>
      <w:r>
        <w:rPr>
          <w:sz w:val="28"/>
          <w:szCs w:val="24"/>
        </w:rPr>
        <w:t xml:space="preserve">heir Bols, Divisions,Talis and </w:t>
      </w:r>
      <w:r w:rsidR="002B390D" w:rsidRPr="006E4EE5">
        <w:rPr>
          <w:sz w:val="28"/>
          <w:szCs w:val="24"/>
        </w:rPr>
        <w:t>Khalis.</w:t>
      </w:r>
    </w:p>
    <w:p w:rsidR="002B390D" w:rsidRPr="00A36A0F" w:rsidRDefault="002B390D" w:rsidP="00545B00">
      <w:pPr>
        <w:pStyle w:val="ListParagraph"/>
        <w:numPr>
          <w:ilvl w:val="0"/>
          <w:numId w:val="3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Kaharava (b) Dadra (c) Jhaptal (d) Ektal (e) Chartal (f) Trital</w:t>
      </w:r>
    </w:p>
    <w:p w:rsidR="002B390D" w:rsidRPr="00A36A0F" w:rsidRDefault="002B390D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½ Laya (on hand only)</w:t>
      </w:r>
    </w:p>
    <w:p w:rsidR="002B390D" w:rsidRPr="00A36A0F" w:rsidRDefault="002B390D" w:rsidP="00545B0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A36A0F">
        <w:rPr>
          <w:sz w:val="28"/>
          <w:szCs w:val="24"/>
        </w:rPr>
        <w:t>Playing Tanpura.</w:t>
      </w:r>
    </w:p>
    <w:p w:rsidR="002B390D" w:rsidRPr="00A36A0F" w:rsidRDefault="002B390D" w:rsidP="003677CF">
      <w:pPr>
        <w:spacing w:line="360" w:lineRule="auto"/>
        <w:ind w:left="360"/>
        <w:rPr>
          <w:sz w:val="28"/>
          <w:szCs w:val="24"/>
        </w:rPr>
      </w:pPr>
    </w:p>
    <w:p w:rsidR="00545B00" w:rsidRDefault="00545B00" w:rsidP="003677CF">
      <w:pPr>
        <w:spacing w:line="360" w:lineRule="auto"/>
        <w:ind w:left="360"/>
        <w:rPr>
          <w:b/>
          <w:sz w:val="28"/>
          <w:szCs w:val="24"/>
          <w:u w:val="single"/>
        </w:rPr>
      </w:pPr>
    </w:p>
    <w:p w:rsidR="00545B00" w:rsidRDefault="00545B00" w:rsidP="003677CF">
      <w:pPr>
        <w:spacing w:line="360" w:lineRule="auto"/>
        <w:ind w:left="360"/>
        <w:rPr>
          <w:b/>
          <w:sz w:val="28"/>
          <w:szCs w:val="24"/>
          <w:u w:val="single"/>
        </w:rPr>
      </w:pPr>
    </w:p>
    <w:p w:rsidR="00545B00" w:rsidRDefault="00545B00" w:rsidP="003677CF">
      <w:pPr>
        <w:spacing w:line="360" w:lineRule="auto"/>
        <w:ind w:left="360"/>
        <w:rPr>
          <w:b/>
          <w:sz w:val="28"/>
          <w:szCs w:val="24"/>
          <w:u w:val="single"/>
        </w:rPr>
      </w:pPr>
    </w:p>
    <w:p w:rsidR="002B390D" w:rsidRPr="00A36A0F" w:rsidRDefault="007E744C" w:rsidP="003677CF">
      <w:pPr>
        <w:spacing w:line="360" w:lineRule="auto"/>
        <w:ind w:left="360"/>
        <w:rPr>
          <w:b/>
          <w:sz w:val="28"/>
          <w:szCs w:val="24"/>
          <w:u w:val="single"/>
        </w:rPr>
      </w:pPr>
      <w:r w:rsidRPr="00A36A0F">
        <w:rPr>
          <w:b/>
          <w:sz w:val="28"/>
          <w:szCs w:val="24"/>
          <w:u w:val="single"/>
        </w:rPr>
        <w:lastRenderedPageBreak/>
        <w:t>THEORY COURSE:</w:t>
      </w:r>
    </w:p>
    <w:p w:rsidR="007E744C" w:rsidRPr="003F0DFF" w:rsidRDefault="007E744C" w:rsidP="003677CF">
      <w:pPr>
        <w:spacing w:line="360" w:lineRule="auto"/>
        <w:ind w:left="360"/>
        <w:rPr>
          <w:b/>
          <w:sz w:val="14"/>
          <w:szCs w:val="24"/>
          <w:u w:val="single"/>
        </w:rPr>
      </w:pPr>
    </w:p>
    <w:p w:rsidR="007E744C" w:rsidRPr="00A36A0F" w:rsidRDefault="007E744C" w:rsidP="0057614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Definitions and Explanation of Musical terms such as:</w:t>
      </w:r>
      <w:r w:rsidR="000018A5">
        <w:rPr>
          <w:sz w:val="28"/>
          <w:szCs w:val="24"/>
        </w:rPr>
        <w:t>-</w:t>
      </w:r>
    </w:p>
    <w:p w:rsidR="007E744C" w:rsidRPr="00A36A0F" w:rsidRDefault="007E744C" w:rsidP="00576143">
      <w:pPr>
        <w:pStyle w:val="ListParagraph"/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Naad (2 kinds &amp; 3 properties), Dhwani, Sangeet, Swar, Laya, Raag, Taal, Shuddh-Vikrit, Chal-Achal, Mandra-Madhya-Taar, Poorvang – Uttarang, Saptak – Ashtak, S</w:t>
      </w:r>
      <w:r w:rsidR="00FF45F7" w:rsidRPr="00A36A0F">
        <w:rPr>
          <w:sz w:val="28"/>
          <w:szCs w:val="24"/>
        </w:rPr>
        <w:t>thayee – Antara, Aroha – Avaroha, Raag Jati, Tal Jati, Alap-Tan, Varn, Alankar, Pakad, Bandish, Vilambit – Madhya-Drut</w:t>
      </w:r>
      <w:r w:rsidR="00322455" w:rsidRPr="00A36A0F">
        <w:rPr>
          <w:sz w:val="28"/>
          <w:szCs w:val="24"/>
        </w:rPr>
        <w:t>, Matra, Theka, Vibhag, Tali, Khali, Sam.</w:t>
      </w:r>
    </w:p>
    <w:p w:rsidR="00AF22CA" w:rsidRPr="00A36A0F" w:rsidRDefault="00AF22CA" w:rsidP="0057614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(a) Writing a Madhya Laya Khayal or Dhrupad or a Lakshangeet in notation from any of </w:t>
      </w:r>
      <w:r w:rsidR="0041523F" w:rsidRPr="00A36A0F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>the above mentioned five</w:t>
      </w:r>
      <w:r w:rsidR="00E30F7B" w:rsidRPr="00A36A0F">
        <w:rPr>
          <w:sz w:val="28"/>
          <w:szCs w:val="24"/>
        </w:rPr>
        <w:t xml:space="preserve"> Ragas.</w:t>
      </w:r>
    </w:p>
    <w:p w:rsidR="00005796" w:rsidRPr="00576143" w:rsidRDefault="00E30F7B" w:rsidP="0057614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Writing </w:t>
      </w:r>
      <w:r w:rsidR="005B4FE4" w:rsidRPr="00A36A0F">
        <w:rPr>
          <w:sz w:val="28"/>
          <w:szCs w:val="24"/>
        </w:rPr>
        <w:t xml:space="preserve">any </w:t>
      </w:r>
      <w:r w:rsidR="007B2E7C" w:rsidRPr="00A36A0F">
        <w:rPr>
          <w:sz w:val="28"/>
          <w:szCs w:val="24"/>
        </w:rPr>
        <w:t xml:space="preserve">of the above mentioned six talas </w:t>
      </w:r>
      <w:r w:rsidR="00005796" w:rsidRPr="00A36A0F">
        <w:rPr>
          <w:sz w:val="28"/>
          <w:szCs w:val="24"/>
        </w:rPr>
        <w:t>with ½ Layakari.</w:t>
      </w:r>
    </w:p>
    <w:p w:rsidR="00005796" w:rsidRPr="00A36A0F" w:rsidRDefault="00005796" w:rsidP="0057614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(a) Raga Vivaran of above mentioned five Ragas.</w:t>
      </w:r>
    </w:p>
    <w:p w:rsidR="00A73F2C" w:rsidRPr="00A36A0F" w:rsidRDefault="009F68A3" w:rsidP="00576143">
      <w:pPr>
        <w:spacing w:line="360" w:lineRule="auto"/>
        <w:ind w:left="720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(b)</w:t>
      </w:r>
      <w:r w:rsidR="00005796" w:rsidRPr="00A36A0F">
        <w:rPr>
          <w:sz w:val="28"/>
          <w:szCs w:val="24"/>
        </w:rPr>
        <w:t>Tala Vivaran of above mentioned five Talas.</w:t>
      </w:r>
    </w:p>
    <w:p w:rsidR="00A73F2C" w:rsidRPr="00A36A0F" w:rsidRDefault="00B278A7" w:rsidP="0057614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Essay on any general topic related to music.</w:t>
      </w:r>
    </w:p>
    <w:p w:rsidR="0022383D" w:rsidRPr="00A36A0F" w:rsidRDefault="0022383D" w:rsidP="003677CF">
      <w:pPr>
        <w:pStyle w:val="ListParagraph"/>
        <w:spacing w:line="360" w:lineRule="auto"/>
        <w:rPr>
          <w:sz w:val="28"/>
          <w:szCs w:val="24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9F5347" w:rsidRDefault="009F5347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22383D" w:rsidRPr="00E65D4A" w:rsidRDefault="0022383D" w:rsidP="00E65D4A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r w:rsidRPr="00E65D4A">
        <w:rPr>
          <w:rFonts w:ascii="Copperplate Gothic Light" w:hAnsi="Copperplate Gothic Light"/>
          <w:b/>
          <w:sz w:val="34"/>
          <w:szCs w:val="24"/>
          <w:u w:val="single"/>
        </w:rPr>
        <w:lastRenderedPageBreak/>
        <w:t xml:space="preserve">IInd Year Diploma </w:t>
      </w:r>
    </w:p>
    <w:p w:rsidR="0022383D" w:rsidRPr="00A36A0F" w:rsidRDefault="00EA713B" w:rsidP="003677CF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="0022383D" w:rsidRPr="00A36A0F">
        <w:rPr>
          <w:b/>
          <w:sz w:val="28"/>
          <w:szCs w:val="24"/>
          <w:u w:val="single"/>
        </w:rPr>
        <w:t>RSE:</w:t>
      </w:r>
    </w:p>
    <w:p w:rsidR="0022383D" w:rsidRPr="00E65D4A" w:rsidRDefault="0022383D" w:rsidP="003677CF">
      <w:pPr>
        <w:spacing w:line="360" w:lineRule="auto"/>
        <w:rPr>
          <w:sz w:val="14"/>
          <w:szCs w:val="24"/>
        </w:rPr>
      </w:pPr>
    </w:p>
    <w:p w:rsidR="0022383D" w:rsidRPr="00A36A0F" w:rsidRDefault="0022383D" w:rsidP="003677CF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Knowledge of Previous year course (Five Ragas and six Talas and all theory portion) is essential.</w:t>
      </w:r>
    </w:p>
    <w:p w:rsidR="0022383D" w:rsidRPr="00A36A0F" w:rsidRDefault="0022383D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Ten more Alankars in Prescribed talas of Ist and IInd year.</w:t>
      </w:r>
    </w:p>
    <w:p w:rsidR="008165D0" w:rsidRPr="00A36A0F" w:rsidRDefault="008165D0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Identification of all the twelve notes.</w:t>
      </w:r>
    </w:p>
    <w:p w:rsidR="00B906DD" w:rsidRDefault="00FE54DF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Ragas for Stud</w:t>
      </w:r>
      <w:r w:rsidR="008165D0" w:rsidRPr="00A36A0F">
        <w:rPr>
          <w:sz w:val="28"/>
          <w:szCs w:val="24"/>
        </w:rPr>
        <w:t xml:space="preserve">y: (a) Bihag (b) Desh (c) Yaman (d) Bhimpalasi (e) Bageshri </w:t>
      </w:r>
    </w:p>
    <w:p w:rsidR="008165D0" w:rsidRDefault="008165D0" w:rsidP="00360EA0">
      <w:pPr>
        <w:pStyle w:val="ListParagraph"/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(f) Tilang </w:t>
      </w:r>
      <w:r w:rsidRPr="00B906DD">
        <w:rPr>
          <w:sz w:val="28"/>
          <w:szCs w:val="24"/>
        </w:rPr>
        <w:t xml:space="preserve">(g) Bhairavi </w:t>
      </w:r>
    </w:p>
    <w:p w:rsidR="00026713" w:rsidRPr="00026713" w:rsidRDefault="00026713" w:rsidP="00360EA0">
      <w:pPr>
        <w:pStyle w:val="ListParagraph"/>
        <w:spacing w:line="360" w:lineRule="auto"/>
        <w:jc w:val="both"/>
        <w:rPr>
          <w:sz w:val="14"/>
          <w:szCs w:val="24"/>
        </w:rPr>
      </w:pPr>
    </w:p>
    <w:p w:rsidR="008165D0" w:rsidRPr="00A36A0F" w:rsidRDefault="008165D0" w:rsidP="00360EA0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Madhya Laya Khayal in each of the above mentioned Ragas.</w:t>
      </w:r>
    </w:p>
    <w:p w:rsidR="00532AD5" w:rsidRDefault="00532AD5" w:rsidP="00360EA0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Six Alaps and Six Taans in any four of the above mentioned Ragas.</w:t>
      </w:r>
    </w:p>
    <w:p w:rsidR="00400A51" w:rsidRPr="00400A51" w:rsidRDefault="00400A51" w:rsidP="00360EA0">
      <w:pPr>
        <w:pStyle w:val="ListParagraph"/>
        <w:spacing w:line="360" w:lineRule="auto"/>
        <w:ind w:left="1440"/>
        <w:jc w:val="both"/>
        <w:rPr>
          <w:sz w:val="14"/>
          <w:szCs w:val="24"/>
        </w:rPr>
      </w:pPr>
    </w:p>
    <w:p w:rsidR="00532AD5" w:rsidRPr="00A36A0F" w:rsidRDefault="00532AD5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Dhrupad and one Dhamar in any two of the above mentioned Ragas.</w:t>
      </w:r>
    </w:p>
    <w:p w:rsidR="00532AD5" w:rsidRPr="00A36A0F" w:rsidRDefault="00532AD5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Tarana in any of the above mentioned Ragas.</w:t>
      </w:r>
    </w:p>
    <w:p w:rsidR="00360EA0" w:rsidRDefault="00532AD5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Padhant / Citation of fo</w:t>
      </w:r>
      <w:r w:rsidR="00360EA0">
        <w:rPr>
          <w:sz w:val="28"/>
          <w:szCs w:val="24"/>
        </w:rPr>
        <w:t>llowing Taalas with their Bols, Divisions, Talis and</w:t>
      </w:r>
    </w:p>
    <w:p w:rsidR="00532AD5" w:rsidRPr="00A36A0F" w:rsidRDefault="00532AD5" w:rsidP="00360EA0">
      <w:pPr>
        <w:pStyle w:val="ListParagraph"/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Khalis.</w:t>
      </w:r>
    </w:p>
    <w:p w:rsidR="00532AD5" w:rsidRPr="00A36A0F" w:rsidRDefault="00532AD5" w:rsidP="00360EA0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Tivra (b) Rupak (c) Sultal (d) Vilambit-Ektai (e) Dhamar.</w:t>
      </w:r>
    </w:p>
    <w:p w:rsidR="00532AD5" w:rsidRPr="00A36A0F" w:rsidRDefault="00532AD5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¼ Laya (on hand only)</w:t>
      </w:r>
    </w:p>
    <w:p w:rsidR="00532AD5" w:rsidRPr="00A36A0F" w:rsidRDefault="00532AD5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½ Layakari for Dhrupad/ Dhamar Singing.</w:t>
      </w:r>
    </w:p>
    <w:p w:rsidR="00EC73CB" w:rsidRPr="00A36A0F" w:rsidRDefault="00EC73CB" w:rsidP="00360EA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Identification of all the Ragas and Talas of Ist year and IInd year course.</w:t>
      </w:r>
    </w:p>
    <w:p w:rsidR="001A3CAC" w:rsidRDefault="001A3CAC" w:rsidP="00360EA0">
      <w:pPr>
        <w:spacing w:line="360" w:lineRule="auto"/>
        <w:jc w:val="both"/>
        <w:rPr>
          <w:sz w:val="14"/>
          <w:szCs w:val="24"/>
        </w:rPr>
      </w:pPr>
    </w:p>
    <w:p w:rsidR="009501D2" w:rsidRPr="009501D2" w:rsidRDefault="009501D2" w:rsidP="00360EA0">
      <w:pPr>
        <w:spacing w:line="360" w:lineRule="auto"/>
        <w:jc w:val="both"/>
        <w:rPr>
          <w:sz w:val="14"/>
          <w:szCs w:val="24"/>
        </w:rPr>
      </w:pPr>
    </w:p>
    <w:p w:rsidR="00F37C08" w:rsidRDefault="00F37C08" w:rsidP="003677CF">
      <w:pPr>
        <w:spacing w:line="360" w:lineRule="auto"/>
        <w:rPr>
          <w:b/>
          <w:sz w:val="28"/>
          <w:szCs w:val="24"/>
          <w:u w:val="single"/>
        </w:rPr>
      </w:pPr>
    </w:p>
    <w:p w:rsidR="00F37C08" w:rsidRDefault="00F37C08" w:rsidP="003677CF">
      <w:pPr>
        <w:spacing w:line="360" w:lineRule="auto"/>
        <w:rPr>
          <w:b/>
          <w:sz w:val="28"/>
          <w:szCs w:val="24"/>
          <w:u w:val="single"/>
        </w:rPr>
      </w:pPr>
    </w:p>
    <w:p w:rsidR="00F37C08" w:rsidRDefault="00F37C08" w:rsidP="003677CF">
      <w:pPr>
        <w:spacing w:line="360" w:lineRule="auto"/>
        <w:rPr>
          <w:b/>
          <w:sz w:val="28"/>
          <w:szCs w:val="24"/>
          <w:u w:val="single"/>
        </w:rPr>
      </w:pPr>
    </w:p>
    <w:p w:rsidR="00F37C08" w:rsidRDefault="00F37C08" w:rsidP="003677CF">
      <w:pPr>
        <w:spacing w:line="360" w:lineRule="auto"/>
        <w:rPr>
          <w:b/>
          <w:sz w:val="28"/>
          <w:szCs w:val="24"/>
          <w:u w:val="single"/>
        </w:rPr>
      </w:pPr>
    </w:p>
    <w:p w:rsidR="00F37C08" w:rsidRDefault="00F37C08" w:rsidP="003677CF">
      <w:pPr>
        <w:spacing w:line="360" w:lineRule="auto"/>
        <w:rPr>
          <w:b/>
          <w:sz w:val="28"/>
          <w:szCs w:val="24"/>
          <w:u w:val="single"/>
        </w:rPr>
      </w:pPr>
    </w:p>
    <w:p w:rsidR="001A3CAC" w:rsidRPr="00A36A0F" w:rsidRDefault="001A3CAC" w:rsidP="003677CF">
      <w:pPr>
        <w:spacing w:line="360" w:lineRule="auto"/>
        <w:rPr>
          <w:sz w:val="28"/>
          <w:szCs w:val="24"/>
        </w:rPr>
      </w:pPr>
      <w:r w:rsidRPr="00A36A0F">
        <w:rPr>
          <w:b/>
          <w:sz w:val="28"/>
          <w:szCs w:val="24"/>
          <w:u w:val="single"/>
        </w:rPr>
        <w:lastRenderedPageBreak/>
        <w:t>THEORY COURSE:</w:t>
      </w:r>
    </w:p>
    <w:p w:rsidR="001A3CAC" w:rsidRPr="009501D2" w:rsidRDefault="001A3CAC" w:rsidP="003677CF">
      <w:pPr>
        <w:spacing w:line="360" w:lineRule="auto"/>
        <w:rPr>
          <w:sz w:val="14"/>
          <w:szCs w:val="24"/>
        </w:rPr>
      </w:pPr>
    </w:p>
    <w:p w:rsidR="001A3CAC" w:rsidRPr="00A36A0F" w:rsidRDefault="001A3CAC" w:rsidP="00B6197D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Definitions and explanations of some more Musical terms such as:</w:t>
      </w:r>
    </w:p>
    <w:p w:rsidR="00A81031" w:rsidRPr="00A36A0F" w:rsidRDefault="00DF2849" w:rsidP="00B6197D">
      <w:pPr>
        <w:pStyle w:val="ListParagraph"/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Graha</w:t>
      </w:r>
      <w:r w:rsidR="00F14DD4" w:rsidRPr="00A36A0F">
        <w:rPr>
          <w:sz w:val="28"/>
          <w:szCs w:val="24"/>
        </w:rPr>
        <w:t>-amsh- Ny</w:t>
      </w:r>
      <w:r w:rsidR="00B6197D">
        <w:rPr>
          <w:sz w:val="28"/>
          <w:szCs w:val="24"/>
        </w:rPr>
        <w:t>asa, Vaadi – Samvadi – Vivadi –</w:t>
      </w:r>
      <w:r w:rsidR="00F14DD4" w:rsidRPr="00A36A0F">
        <w:rPr>
          <w:sz w:val="28"/>
          <w:szCs w:val="24"/>
        </w:rPr>
        <w:t>Anuvadi, Shadja – Madhyam Samvad, Shadja – Pancham Samvad, Shabdalap – Boltan, Avartan, Alpatva-Bahutva, Swar sangati, Rag Samaya, Avirbhava – Tirobhav, Sparsh (Kan) Swar.</w:t>
      </w:r>
    </w:p>
    <w:p w:rsidR="00A81031" w:rsidRPr="00A36A0F" w:rsidRDefault="00A81031" w:rsidP="00B6197D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Life Sketch and contribution on :-</w:t>
      </w:r>
    </w:p>
    <w:p w:rsidR="00A81031" w:rsidRPr="00A36A0F" w:rsidRDefault="00A81031" w:rsidP="00B6197D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Tansen </w:t>
      </w:r>
      <w:r w:rsidRPr="00A36A0F">
        <w:rPr>
          <w:sz w:val="28"/>
          <w:szCs w:val="24"/>
        </w:rPr>
        <w:tab/>
        <w:t>(b) Pt. Omkarnath Thakur</w:t>
      </w:r>
    </w:p>
    <w:p w:rsidR="00A81031" w:rsidRPr="00A36A0F" w:rsidRDefault="00CA60E5" w:rsidP="00B6197D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about the parts of Tanpura and its tuning.</w:t>
      </w:r>
    </w:p>
    <w:p w:rsidR="00CA60E5" w:rsidRPr="00A36A0F" w:rsidRDefault="00CA60E5" w:rsidP="003677C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(a) Writing a Madhya Laya Khayal/ Drupad/ Dhamar in above mentioned seven ragas (with small Alap – taans)</w:t>
      </w:r>
    </w:p>
    <w:p w:rsidR="00EB3AE0" w:rsidRDefault="00EB3AE0" w:rsidP="003677C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Writing any of 6 + 5 i.e. 11 prescribed taals with ½ &amp; ¼ Laya kari.</w:t>
      </w:r>
    </w:p>
    <w:p w:rsidR="00F17F81" w:rsidRPr="00F17F81" w:rsidRDefault="00F17F81" w:rsidP="00F17F81">
      <w:pPr>
        <w:pStyle w:val="ListParagraph"/>
        <w:spacing w:line="360" w:lineRule="auto"/>
        <w:ind w:left="1080"/>
        <w:rPr>
          <w:sz w:val="14"/>
          <w:szCs w:val="24"/>
        </w:rPr>
      </w:pPr>
    </w:p>
    <w:p w:rsidR="00EB3AE0" w:rsidRPr="00A36A0F" w:rsidRDefault="00EB3AE0" w:rsidP="003677C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(a) Raga Vivaran of 5 + 7 i.e. 12 prescribed Ragas.</w:t>
      </w:r>
    </w:p>
    <w:p w:rsidR="00EB3AE0" w:rsidRPr="00A36A0F" w:rsidRDefault="00EB3AE0" w:rsidP="003677CF">
      <w:pPr>
        <w:spacing w:line="360" w:lineRule="auto"/>
        <w:ind w:left="720"/>
        <w:rPr>
          <w:sz w:val="28"/>
          <w:szCs w:val="24"/>
        </w:rPr>
      </w:pPr>
      <w:r w:rsidRPr="00A36A0F">
        <w:rPr>
          <w:sz w:val="28"/>
          <w:szCs w:val="24"/>
        </w:rPr>
        <w:t>(b)</w:t>
      </w:r>
      <w:r w:rsidR="000A13D4" w:rsidRPr="00A36A0F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>Tala Vivaran of 6 + 5 i.e. 11 prescribed Taalas</w:t>
      </w:r>
      <w:r w:rsidR="000A13D4" w:rsidRPr="00A36A0F">
        <w:rPr>
          <w:sz w:val="28"/>
          <w:szCs w:val="24"/>
        </w:rPr>
        <w:t>.</w:t>
      </w:r>
    </w:p>
    <w:p w:rsidR="000A13D4" w:rsidRDefault="000A13D4" w:rsidP="003677CF">
      <w:pPr>
        <w:spacing w:line="360" w:lineRule="auto"/>
        <w:ind w:left="720"/>
        <w:rPr>
          <w:sz w:val="28"/>
          <w:szCs w:val="24"/>
        </w:rPr>
      </w:pPr>
      <w:r w:rsidRPr="00A36A0F">
        <w:rPr>
          <w:sz w:val="28"/>
          <w:szCs w:val="24"/>
        </w:rPr>
        <w:t>(c) Comparison of all the 12 Ragas and 11 taalas.</w:t>
      </w:r>
    </w:p>
    <w:p w:rsidR="00F17F81" w:rsidRPr="00F17F81" w:rsidRDefault="00F17F81" w:rsidP="003677CF">
      <w:pPr>
        <w:spacing w:line="360" w:lineRule="auto"/>
        <w:ind w:left="720"/>
        <w:rPr>
          <w:sz w:val="14"/>
          <w:szCs w:val="24"/>
        </w:rPr>
      </w:pPr>
    </w:p>
    <w:p w:rsidR="0059448D" w:rsidRPr="00A36A0F" w:rsidRDefault="0059448D" w:rsidP="003677CF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 xml:space="preserve">       6. Essay on any general Topic related to Music.</w:t>
      </w:r>
    </w:p>
    <w:p w:rsidR="00A81031" w:rsidRPr="00A36A0F" w:rsidRDefault="00A81031" w:rsidP="003677CF">
      <w:pPr>
        <w:pStyle w:val="ListParagraph"/>
        <w:spacing w:line="360" w:lineRule="auto"/>
        <w:rPr>
          <w:sz w:val="28"/>
          <w:szCs w:val="24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55669D" w:rsidRDefault="0055669D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BE7714" w:rsidRPr="00AD26C7" w:rsidRDefault="00BE7714" w:rsidP="003677CF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r w:rsidRPr="00AD26C7">
        <w:rPr>
          <w:rFonts w:ascii="Copperplate Gothic Light" w:hAnsi="Copperplate Gothic Light"/>
          <w:b/>
          <w:sz w:val="34"/>
          <w:szCs w:val="24"/>
          <w:u w:val="single"/>
        </w:rPr>
        <w:lastRenderedPageBreak/>
        <w:t xml:space="preserve">IIIrd Year Diploma </w:t>
      </w:r>
    </w:p>
    <w:p w:rsidR="00BE7714" w:rsidRPr="00AD26C7" w:rsidRDefault="00BE7714" w:rsidP="003677CF">
      <w:pPr>
        <w:spacing w:line="360" w:lineRule="auto"/>
        <w:rPr>
          <w:b/>
          <w:sz w:val="16"/>
          <w:szCs w:val="24"/>
        </w:rPr>
      </w:pPr>
    </w:p>
    <w:p w:rsidR="00BE7714" w:rsidRPr="00A36A0F" w:rsidRDefault="001F140F" w:rsidP="003677CF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="00BE7714" w:rsidRPr="00A36A0F">
        <w:rPr>
          <w:b/>
          <w:sz w:val="28"/>
          <w:szCs w:val="24"/>
          <w:u w:val="single"/>
        </w:rPr>
        <w:t>RSE:</w:t>
      </w:r>
    </w:p>
    <w:p w:rsidR="001A3CAC" w:rsidRPr="00AD26C7" w:rsidRDefault="001A3CAC" w:rsidP="003677CF">
      <w:pPr>
        <w:spacing w:line="360" w:lineRule="auto"/>
        <w:rPr>
          <w:sz w:val="14"/>
          <w:szCs w:val="24"/>
        </w:rPr>
      </w:pPr>
    </w:p>
    <w:p w:rsidR="00BE7714" w:rsidRPr="00A36A0F" w:rsidRDefault="0071191F" w:rsidP="001C45B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previous two years course (twelve Ragas and eleven taalas &amp; all the theory portion of both the years) is essential.</w:t>
      </w:r>
    </w:p>
    <w:p w:rsidR="0071191F" w:rsidRPr="00A36A0F" w:rsidRDefault="0071191F" w:rsidP="001C45B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Elementary knowledge of tuning Tanpura.</w:t>
      </w:r>
    </w:p>
    <w:p w:rsidR="0071191F" w:rsidRPr="00A36A0F" w:rsidRDefault="0071191F" w:rsidP="001C45B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Ragas for Study:</w:t>
      </w:r>
    </w:p>
    <w:p w:rsidR="001C45BC" w:rsidRDefault="0071191F" w:rsidP="001C45BC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Kedar (b) Malkauns (c) Bhairav (d) Hameer (e) Bahar (f) Tilak kamod </w:t>
      </w:r>
    </w:p>
    <w:p w:rsidR="0071191F" w:rsidRPr="00A36A0F" w:rsidRDefault="0071191F" w:rsidP="001C45BC">
      <w:pPr>
        <w:spacing w:line="360" w:lineRule="auto"/>
        <w:ind w:left="720"/>
        <w:jc w:val="both"/>
        <w:rPr>
          <w:sz w:val="28"/>
          <w:szCs w:val="24"/>
        </w:rPr>
      </w:pPr>
      <w:r w:rsidRPr="001C45BC">
        <w:rPr>
          <w:sz w:val="28"/>
          <w:szCs w:val="24"/>
        </w:rPr>
        <w:t xml:space="preserve">(g) Jaunpuri </w:t>
      </w:r>
      <w:r w:rsidRPr="00A36A0F">
        <w:rPr>
          <w:sz w:val="28"/>
          <w:szCs w:val="24"/>
        </w:rPr>
        <w:t>(h)</w:t>
      </w:r>
      <w:r w:rsidR="00177B25" w:rsidRPr="00A36A0F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>Shankara</w:t>
      </w:r>
    </w:p>
    <w:p w:rsidR="00177B25" w:rsidRPr="001C45BC" w:rsidRDefault="00177B25" w:rsidP="001C45BC">
      <w:pPr>
        <w:spacing w:line="360" w:lineRule="auto"/>
        <w:ind w:left="720"/>
        <w:jc w:val="both"/>
        <w:rPr>
          <w:sz w:val="14"/>
          <w:szCs w:val="24"/>
        </w:rPr>
      </w:pPr>
    </w:p>
    <w:p w:rsidR="0071191F" w:rsidRPr="00A36A0F" w:rsidRDefault="0071191F" w:rsidP="001C45B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Vilambit Khayal with two alaps and two taans from any of the above</w:t>
      </w:r>
      <w:r w:rsidR="00177B25" w:rsidRPr="00A36A0F">
        <w:rPr>
          <w:sz w:val="28"/>
          <w:szCs w:val="24"/>
        </w:rPr>
        <w:t xml:space="preserve"> mentioned Ragas.</w:t>
      </w:r>
    </w:p>
    <w:p w:rsidR="00177B25" w:rsidRPr="00A36A0F" w:rsidRDefault="00177B25" w:rsidP="001C45B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Drut Khayal in each of the above mentioned eight Ragas, which may be in Trital / Ektal/ Rupak/ Jhaptal or Adachartal</w:t>
      </w:r>
    </w:p>
    <w:p w:rsidR="00177B25" w:rsidRPr="00A36A0F" w:rsidRDefault="00177B25" w:rsidP="001C45B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Eight alaps and eight taans in any five of the above mentioned Ragas.</w:t>
      </w:r>
    </w:p>
    <w:p w:rsidR="00A13EBE" w:rsidRPr="00A36A0F" w:rsidRDefault="00A13EBE" w:rsidP="001C45BC">
      <w:pPr>
        <w:pStyle w:val="ListParagraph"/>
        <w:spacing w:line="360" w:lineRule="auto"/>
        <w:ind w:left="1440"/>
        <w:jc w:val="both"/>
        <w:rPr>
          <w:sz w:val="28"/>
          <w:szCs w:val="24"/>
        </w:rPr>
      </w:pPr>
    </w:p>
    <w:p w:rsidR="00A13EBE" w:rsidRPr="00A36A0F" w:rsidRDefault="00A13EBE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One Dhrupad and one Dhamar in any of the above mentioned Ragas with Dugun, Tigun, Chaugun laykari.</w:t>
      </w:r>
    </w:p>
    <w:p w:rsidR="00A13EBE" w:rsidRPr="00A36A0F" w:rsidRDefault="00A13EBE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Two taranas in any of the eight above mentioned Raga.</w:t>
      </w:r>
    </w:p>
    <w:p w:rsidR="009E4974" w:rsidRPr="00A36A0F" w:rsidRDefault="009E4974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Padhant/ Citation of  (a) Jhumra (b) Adachartal (c) Tilwads  (d) Dhumali (e) Deep Chandi</w:t>
      </w:r>
    </w:p>
    <w:p w:rsidR="009E4974" w:rsidRPr="00A36A0F" w:rsidRDefault="009E4974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1/3 lay (on hand only)</w:t>
      </w:r>
    </w:p>
    <w:p w:rsidR="009E4974" w:rsidRPr="00A36A0F" w:rsidRDefault="009E4974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½ , 1/3, ¼ Layakari for Dhrupad &amp; Dhamar singing.</w:t>
      </w:r>
    </w:p>
    <w:p w:rsidR="009E4974" w:rsidRDefault="009E4974" w:rsidP="00E57D9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Identification of all the 20 Ragas and 16 Taalas of three years Diploma course.</w:t>
      </w:r>
    </w:p>
    <w:p w:rsidR="00E57D9E" w:rsidRPr="00A36A0F" w:rsidRDefault="00E57D9E" w:rsidP="00E57D9E">
      <w:pPr>
        <w:pStyle w:val="ListParagraph"/>
        <w:spacing w:line="360" w:lineRule="auto"/>
        <w:jc w:val="both"/>
        <w:rPr>
          <w:sz w:val="28"/>
          <w:szCs w:val="24"/>
        </w:rPr>
      </w:pPr>
    </w:p>
    <w:p w:rsidR="009E4974" w:rsidRPr="00A36A0F" w:rsidRDefault="009E4974" w:rsidP="009E4974">
      <w:pPr>
        <w:spacing w:line="360" w:lineRule="auto"/>
        <w:rPr>
          <w:b/>
          <w:sz w:val="28"/>
          <w:szCs w:val="24"/>
          <w:u w:val="single"/>
        </w:rPr>
      </w:pPr>
      <w:r w:rsidRPr="00A36A0F">
        <w:rPr>
          <w:b/>
          <w:sz w:val="28"/>
          <w:szCs w:val="24"/>
          <w:u w:val="single"/>
        </w:rPr>
        <w:lastRenderedPageBreak/>
        <w:t>THEORY COURSE:</w:t>
      </w:r>
    </w:p>
    <w:p w:rsidR="009E4974" w:rsidRPr="00E57D9E" w:rsidRDefault="009E4974" w:rsidP="009E4974">
      <w:pPr>
        <w:spacing w:line="360" w:lineRule="auto"/>
        <w:rPr>
          <w:b/>
          <w:sz w:val="14"/>
          <w:szCs w:val="24"/>
          <w:u w:val="single"/>
        </w:rPr>
      </w:pPr>
    </w:p>
    <w:p w:rsidR="009E4974" w:rsidRPr="00E57D9E" w:rsidRDefault="009E4974" w:rsidP="009E4974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E57D9E">
        <w:rPr>
          <w:rFonts w:ascii="Copperplate Gothic Light" w:hAnsi="Copperplate Gothic Light"/>
          <w:b/>
          <w:sz w:val="28"/>
          <w:szCs w:val="24"/>
          <w:u w:val="single"/>
        </w:rPr>
        <w:t>Paper – I</w:t>
      </w:r>
    </w:p>
    <w:p w:rsidR="009E4974" w:rsidRPr="00E57D9E" w:rsidRDefault="009E4974" w:rsidP="009E4974">
      <w:pPr>
        <w:spacing w:line="360" w:lineRule="auto"/>
        <w:jc w:val="center"/>
        <w:rPr>
          <w:rFonts w:ascii="Copperplate Gothic Light" w:hAnsi="Copperplate Gothic Light"/>
          <w:b/>
          <w:sz w:val="18"/>
          <w:szCs w:val="24"/>
          <w:u w:val="single"/>
        </w:rPr>
      </w:pPr>
    </w:p>
    <w:p w:rsidR="009E4974" w:rsidRPr="00E57D9E" w:rsidRDefault="009E4974" w:rsidP="009E4974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E57D9E">
        <w:rPr>
          <w:rFonts w:ascii="Copperplate Gothic Light" w:hAnsi="Copperplate Gothic Light"/>
          <w:b/>
          <w:sz w:val="28"/>
          <w:szCs w:val="24"/>
          <w:u w:val="single"/>
        </w:rPr>
        <w:t>Applied Theory</w:t>
      </w:r>
    </w:p>
    <w:p w:rsidR="009E4974" w:rsidRPr="00A36A0F" w:rsidRDefault="009E4974" w:rsidP="009E4974">
      <w:pPr>
        <w:spacing w:line="360" w:lineRule="auto"/>
        <w:rPr>
          <w:b/>
          <w:sz w:val="28"/>
          <w:szCs w:val="24"/>
          <w:u w:val="single"/>
        </w:rPr>
      </w:pPr>
    </w:p>
    <w:p w:rsidR="009E4974" w:rsidRPr="00A36A0F" w:rsidRDefault="009E4974" w:rsidP="00E57D9E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Vivaran of 20 Prescribed Ragas and their</w:t>
      </w:r>
      <w:r w:rsidRPr="00A36A0F">
        <w:rPr>
          <w:b/>
          <w:sz w:val="28"/>
          <w:szCs w:val="24"/>
        </w:rPr>
        <w:t xml:space="preserve"> </w:t>
      </w:r>
      <w:r w:rsidRPr="00A36A0F">
        <w:rPr>
          <w:sz w:val="28"/>
          <w:szCs w:val="24"/>
        </w:rPr>
        <w:t>comparative study.</w:t>
      </w:r>
    </w:p>
    <w:p w:rsidR="009E4974" w:rsidRPr="00A36A0F" w:rsidRDefault="009E4974" w:rsidP="00E57D9E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II</w:t>
      </w:r>
      <w:r w:rsidRPr="00A36A0F">
        <w:rPr>
          <w:b/>
          <w:sz w:val="28"/>
          <w:szCs w:val="24"/>
        </w:rPr>
        <w:tab/>
      </w:r>
      <w:r w:rsidR="00B173EC" w:rsidRPr="00A36A0F">
        <w:rPr>
          <w:sz w:val="28"/>
          <w:szCs w:val="24"/>
        </w:rPr>
        <w:t>Vivaran of 16 Prescribed Taalas and their</w:t>
      </w:r>
      <w:r w:rsidR="00B173EC" w:rsidRPr="00A36A0F">
        <w:rPr>
          <w:b/>
          <w:sz w:val="28"/>
          <w:szCs w:val="24"/>
        </w:rPr>
        <w:t xml:space="preserve"> </w:t>
      </w:r>
      <w:r w:rsidR="00B173EC" w:rsidRPr="00A36A0F">
        <w:rPr>
          <w:sz w:val="28"/>
          <w:szCs w:val="24"/>
        </w:rPr>
        <w:t>comparative study.</w:t>
      </w:r>
    </w:p>
    <w:p w:rsidR="00B173EC" w:rsidRPr="00A36A0F" w:rsidRDefault="00B173EC" w:rsidP="00E57D9E">
      <w:pPr>
        <w:spacing w:line="360" w:lineRule="auto"/>
        <w:ind w:left="1440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Reading and writing of Notation (Vilambit, Drut, Dh</w:t>
      </w:r>
      <w:r w:rsidR="00F53C7E">
        <w:rPr>
          <w:sz w:val="28"/>
          <w:szCs w:val="24"/>
        </w:rPr>
        <w:t>rupad, Dhamar and Tarana with Al</w:t>
      </w:r>
      <w:r w:rsidRPr="00A36A0F">
        <w:rPr>
          <w:sz w:val="28"/>
          <w:szCs w:val="24"/>
        </w:rPr>
        <w:t>ap, Taans) of the prescribed Ragas and Talas with the prescribed layakaries.</w:t>
      </w:r>
    </w:p>
    <w:p w:rsidR="00B173EC" w:rsidRPr="00A36A0F" w:rsidRDefault="00B173EC" w:rsidP="00E57D9E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III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Essay on any general topic related to music.</w:t>
      </w:r>
    </w:p>
    <w:p w:rsidR="00B173EC" w:rsidRPr="00A36A0F" w:rsidRDefault="00B173EC" w:rsidP="00E57D9E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IV</w:t>
      </w:r>
      <w:r w:rsidRPr="00A36A0F">
        <w:rPr>
          <w:b/>
          <w:sz w:val="28"/>
          <w:szCs w:val="24"/>
        </w:rPr>
        <w:tab/>
      </w:r>
      <w:r w:rsidR="007148AD" w:rsidRPr="00A36A0F">
        <w:rPr>
          <w:sz w:val="28"/>
          <w:szCs w:val="24"/>
        </w:rPr>
        <w:t xml:space="preserve">Life Sketches and contributions </w:t>
      </w:r>
      <w:r w:rsidR="0019552D" w:rsidRPr="00A36A0F">
        <w:rPr>
          <w:sz w:val="28"/>
          <w:szCs w:val="24"/>
        </w:rPr>
        <w:t>of</w:t>
      </w:r>
    </w:p>
    <w:p w:rsidR="0019552D" w:rsidRPr="00A36A0F" w:rsidRDefault="0019552D" w:rsidP="00E57D9E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Pt. V.D.Paluskar</w:t>
      </w:r>
    </w:p>
    <w:p w:rsidR="0019552D" w:rsidRPr="00A36A0F" w:rsidRDefault="0019552D" w:rsidP="0019552D">
      <w:pPr>
        <w:pStyle w:val="ListParagraph"/>
        <w:numPr>
          <w:ilvl w:val="0"/>
          <w:numId w:val="14"/>
        </w:numPr>
        <w:spacing w:before="240"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Pt. V.N.Bhatkande</w:t>
      </w:r>
    </w:p>
    <w:p w:rsidR="009E4974" w:rsidRDefault="009E4974" w:rsidP="00AD3C6B">
      <w:pPr>
        <w:spacing w:line="360" w:lineRule="auto"/>
        <w:rPr>
          <w:sz w:val="28"/>
          <w:szCs w:val="24"/>
        </w:rPr>
      </w:pPr>
    </w:p>
    <w:p w:rsidR="00727DD0" w:rsidRPr="00A36A0F" w:rsidRDefault="00727DD0" w:rsidP="00AD3C6B">
      <w:pPr>
        <w:spacing w:line="360" w:lineRule="auto"/>
        <w:rPr>
          <w:sz w:val="28"/>
          <w:szCs w:val="24"/>
        </w:rPr>
      </w:pPr>
    </w:p>
    <w:p w:rsidR="0019552D" w:rsidRPr="00AD3C6B" w:rsidRDefault="0019552D" w:rsidP="0019552D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AD3C6B">
        <w:rPr>
          <w:rFonts w:ascii="Copperplate Gothic Light" w:hAnsi="Copperplate Gothic Light"/>
          <w:b/>
          <w:sz w:val="28"/>
          <w:szCs w:val="24"/>
          <w:u w:val="single"/>
        </w:rPr>
        <w:t>Paper –II</w:t>
      </w:r>
    </w:p>
    <w:p w:rsidR="0019552D" w:rsidRPr="00A36A0F" w:rsidRDefault="0019552D" w:rsidP="0019552D">
      <w:pPr>
        <w:spacing w:line="360" w:lineRule="auto"/>
        <w:rPr>
          <w:b/>
          <w:sz w:val="28"/>
          <w:szCs w:val="24"/>
          <w:u w:val="single"/>
        </w:rPr>
      </w:pPr>
    </w:p>
    <w:p w:rsidR="0019552D" w:rsidRPr="00A36A0F" w:rsidRDefault="0019552D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Definition and explanations of some more Musical terms such as:</w:t>
      </w:r>
      <w:r w:rsidR="00D315AB">
        <w:rPr>
          <w:sz w:val="28"/>
          <w:szCs w:val="24"/>
        </w:rPr>
        <w:t>-</w:t>
      </w:r>
    </w:p>
    <w:p w:rsidR="0019552D" w:rsidRPr="00A36A0F" w:rsidRDefault="0019552D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Sa-Shuddha Ga and Sa-Komal Ga Samvad.</w:t>
      </w:r>
    </w:p>
    <w:p w:rsidR="0019552D" w:rsidRPr="00A36A0F" w:rsidRDefault="0019552D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Merit and Demerits of Vocalist.</w:t>
      </w:r>
    </w:p>
    <w:p w:rsidR="0019552D" w:rsidRPr="00A36A0F" w:rsidRDefault="0019552D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III</w:t>
      </w:r>
      <w:r w:rsidRPr="00A36A0F">
        <w:rPr>
          <w:b/>
          <w:sz w:val="28"/>
          <w:szCs w:val="24"/>
        </w:rPr>
        <w:tab/>
      </w:r>
      <w:r w:rsidR="001B5453" w:rsidRPr="00A36A0F">
        <w:rPr>
          <w:sz w:val="28"/>
          <w:szCs w:val="24"/>
        </w:rPr>
        <w:t>Four Categories of Indian Musical Instruments.</w:t>
      </w:r>
    </w:p>
    <w:p w:rsidR="001B5453" w:rsidRPr="00A36A0F" w:rsidRDefault="001B5453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IV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Comparison of Dhrupad and Khayal Forms.</w:t>
      </w:r>
    </w:p>
    <w:p w:rsidR="00AD3C6B" w:rsidRDefault="001B5453" w:rsidP="00D315AB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V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 xml:space="preserve">Comparison of Pt. V.D. Paluskar anf V-N-Bhadkhande </w:t>
      </w:r>
      <w:r w:rsidR="009D28DB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 xml:space="preserve">Notation </w:t>
      </w:r>
      <w:r w:rsidR="00AD3C6B">
        <w:rPr>
          <w:sz w:val="28"/>
          <w:szCs w:val="24"/>
        </w:rPr>
        <w:t xml:space="preserve"> </w:t>
      </w:r>
    </w:p>
    <w:p w:rsidR="001B5453" w:rsidRPr="00A36A0F" w:rsidRDefault="00AD3C6B" w:rsidP="00D315AB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  <w:r w:rsidR="001B5453" w:rsidRPr="00A36A0F">
        <w:rPr>
          <w:sz w:val="28"/>
          <w:szCs w:val="24"/>
        </w:rPr>
        <w:t>system.</w:t>
      </w:r>
    </w:p>
    <w:p w:rsidR="00E12676" w:rsidRPr="0016764A" w:rsidRDefault="00E12676" w:rsidP="00D315AB">
      <w:pPr>
        <w:spacing w:line="360" w:lineRule="auto"/>
        <w:jc w:val="both"/>
        <w:rPr>
          <w:sz w:val="20"/>
          <w:szCs w:val="24"/>
        </w:rPr>
      </w:pPr>
    </w:p>
    <w:p w:rsidR="00E12676" w:rsidRPr="0065078F" w:rsidRDefault="00E12676" w:rsidP="0019552D">
      <w:pPr>
        <w:spacing w:line="360" w:lineRule="auto"/>
        <w:rPr>
          <w:sz w:val="4"/>
          <w:szCs w:val="24"/>
        </w:rPr>
      </w:pPr>
    </w:p>
    <w:p w:rsidR="00E12676" w:rsidRPr="00B16FAD" w:rsidRDefault="00E12676" w:rsidP="00E1267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B16FAD">
        <w:rPr>
          <w:rFonts w:ascii="Copperplate Gothic Light" w:hAnsi="Copperplate Gothic Light"/>
          <w:b/>
          <w:sz w:val="28"/>
          <w:szCs w:val="24"/>
          <w:u w:val="single"/>
        </w:rPr>
        <w:t>THREE YEARS DIPLOMA COURSE</w:t>
      </w:r>
    </w:p>
    <w:p w:rsidR="00E12676" w:rsidRPr="00B16FAD" w:rsidRDefault="00E12676" w:rsidP="00E1267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B16FAD">
        <w:rPr>
          <w:rFonts w:ascii="Copperplate Gothic Light" w:hAnsi="Copperplate Gothic Light"/>
          <w:b/>
          <w:sz w:val="28"/>
          <w:szCs w:val="24"/>
          <w:u w:val="single"/>
        </w:rPr>
        <w:t>IN KARNATAK MUSIC VOCAL</w:t>
      </w:r>
    </w:p>
    <w:p w:rsidR="00E12676" w:rsidRPr="00B16FAD" w:rsidRDefault="00E12676" w:rsidP="00E1267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B16FAD">
        <w:rPr>
          <w:rFonts w:ascii="Copperplate Gothic Light" w:hAnsi="Copperplate Gothic Light"/>
          <w:b/>
          <w:sz w:val="28"/>
          <w:szCs w:val="24"/>
          <w:u w:val="single"/>
        </w:rPr>
        <w:t>FIRST YEAR DIPLOMA</w:t>
      </w:r>
    </w:p>
    <w:p w:rsidR="00B16FAD" w:rsidRPr="0016764A" w:rsidRDefault="00B16FAD" w:rsidP="00E12676">
      <w:pPr>
        <w:spacing w:line="360" w:lineRule="auto"/>
        <w:rPr>
          <w:b/>
          <w:sz w:val="8"/>
          <w:szCs w:val="24"/>
          <w:u w:val="single"/>
        </w:rPr>
      </w:pPr>
    </w:p>
    <w:p w:rsidR="00E12676" w:rsidRDefault="00727DD0" w:rsidP="00E12676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="00E12676" w:rsidRPr="00A36A0F">
        <w:rPr>
          <w:b/>
          <w:sz w:val="28"/>
          <w:szCs w:val="24"/>
          <w:u w:val="single"/>
        </w:rPr>
        <w:t>RSE:</w:t>
      </w:r>
    </w:p>
    <w:p w:rsidR="00B16FAD" w:rsidRPr="00B16FAD" w:rsidRDefault="00B16FAD" w:rsidP="00E12676">
      <w:pPr>
        <w:spacing w:line="360" w:lineRule="auto"/>
        <w:rPr>
          <w:b/>
          <w:sz w:val="14"/>
          <w:szCs w:val="24"/>
          <w:u w:val="single"/>
        </w:rPr>
      </w:pPr>
    </w:p>
    <w:p w:rsidR="00E12676" w:rsidRPr="00A36A0F" w:rsidRDefault="00D10961" w:rsidP="0065078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Abhyasagana : Swara exercises</w:t>
      </w:r>
    </w:p>
    <w:p w:rsidR="00D10961" w:rsidRPr="00A36A0F" w:rsidRDefault="00D10961" w:rsidP="0065078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Saralivarisai (b) Jantavarisai (c) Melsthayivarisai (d) Datuvarisai and Saptatala Alankaram.</w:t>
      </w:r>
    </w:p>
    <w:p w:rsidR="00D10961" w:rsidRPr="00A36A0F" w:rsidRDefault="00D10961" w:rsidP="0065078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Three geethams: </w:t>
      </w:r>
      <w:r w:rsidRPr="00A36A0F">
        <w:rPr>
          <w:sz w:val="28"/>
          <w:szCs w:val="24"/>
        </w:rPr>
        <w:tab/>
        <w:t>1. Sree gananatha – Malahari</w:t>
      </w:r>
    </w:p>
    <w:p w:rsidR="00D10961" w:rsidRPr="00A36A0F" w:rsidRDefault="00D10961" w:rsidP="0065078F">
      <w:pPr>
        <w:pStyle w:val="ListParagraph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Varaveena – Mohanam</w:t>
      </w:r>
    </w:p>
    <w:p w:rsidR="00D10961" w:rsidRPr="00A36A0F" w:rsidRDefault="00D10961" w:rsidP="0065078F">
      <w:pPr>
        <w:pStyle w:val="ListParagraph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Kereya Neeranu – Malahari</w:t>
      </w:r>
    </w:p>
    <w:p w:rsidR="00D10961" w:rsidRPr="00A36A0F" w:rsidRDefault="00D10961" w:rsidP="0065078F">
      <w:p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        3. One Jatiswaram in Bilahari Ragam.</w:t>
      </w:r>
    </w:p>
    <w:p w:rsidR="00D10961" w:rsidRPr="00A36A0F" w:rsidRDefault="00D10961" w:rsidP="0065078F">
      <w:p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        4.   Three simple Kritisw in the following Ragas:</w:t>
      </w:r>
    </w:p>
    <w:p w:rsidR="00D10961" w:rsidRPr="00A36A0F" w:rsidRDefault="00D10961" w:rsidP="0065078F">
      <w:p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8414C9" w:rsidRPr="00A36A0F">
        <w:rPr>
          <w:sz w:val="28"/>
          <w:szCs w:val="24"/>
        </w:rPr>
        <w:t>(</w:t>
      </w:r>
      <w:r w:rsidRPr="00A36A0F">
        <w:rPr>
          <w:sz w:val="28"/>
          <w:szCs w:val="24"/>
        </w:rPr>
        <w:t>a) Hamsadwani</w:t>
      </w:r>
    </w:p>
    <w:p w:rsidR="00D10961" w:rsidRPr="00A36A0F" w:rsidRDefault="00D10961" w:rsidP="00D10961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8414C9" w:rsidRPr="00A36A0F">
        <w:rPr>
          <w:sz w:val="28"/>
          <w:szCs w:val="24"/>
        </w:rPr>
        <w:t>(</w:t>
      </w:r>
      <w:r w:rsidRPr="00A36A0F">
        <w:rPr>
          <w:sz w:val="28"/>
          <w:szCs w:val="24"/>
        </w:rPr>
        <w:t>b) Esha Manohari</w:t>
      </w:r>
    </w:p>
    <w:p w:rsidR="0065078F" w:rsidRPr="006D5E7C" w:rsidRDefault="00D10961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="008414C9" w:rsidRPr="00A36A0F">
        <w:rPr>
          <w:sz w:val="28"/>
          <w:szCs w:val="24"/>
        </w:rPr>
        <w:t>(</w:t>
      </w:r>
      <w:r w:rsidRPr="00A36A0F">
        <w:rPr>
          <w:sz w:val="28"/>
          <w:szCs w:val="24"/>
        </w:rPr>
        <w:t>c) Maya Malavagaula.</w:t>
      </w:r>
    </w:p>
    <w:p w:rsidR="008414C9" w:rsidRPr="00A36A0F" w:rsidRDefault="008414C9" w:rsidP="008414C9">
      <w:pPr>
        <w:spacing w:line="360" w:lineRule="auto"/>
        <w:rPr>
          <w:b/>
          <w:sz w:val="28"/>
          <w:szCs w:val="24"/>
          <w:u w:val="single"/>
        </w:rPr>
      </w:pPr>
      <w:r w:rsidRPr="00A36A0F">
        <w:rPr>
          <w:b/>
          <w:sz w:val="28"/>
          <w:szCs w:val="24"/>
          <w:u w:val="single"/>
        </w:rPr>
        <w:t>THEORY COURSE:</w:t>
      </w:r>
    </w:p>
    <w:p w:rsidR="008414C9" w:rsidRPr="00A36A0F" w:rsidRDefault="008414C9" w:rsidP="008414C9">
      <w:pPr>
        <w:spacing w:line="360" w:lineRule="auto"/>
        <w:rPr>
          <w:sz w:val="28"/>
          <w:szCs w:val="24"/>
        </w:rPr>
      </w:pPr>
    </w:p>
    <w:p w:rsidR="006D5E7C" w:rsidRDefault="006D5E7C" w:rsidP="008414C9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1.Technical Terms: </w:t>
      </w:r>
      <w:r w:rsidR="008414C9" w:rsidRPr="00A36A0F">
        <w:rPr>
          <w:sz w:val="28"/>
          <w:szCs w:val="24"/>
        </w:rPr>
        <w:t xml:space="preserve">Swara, Swarasthanas, </w:t>
      </w:r>
      <w:r>
        <w:rPr>
          <w:sz w:val="28"/>
          <w:szCs w:val="24"/>
        </w:rPr>
        <w:t>Arohana, Avarohana, Nada and is</w:t>
      </w:r>
    </w:p>
    <w:p w:rsidR="008414C9" w:rsidRPr="00A36A0F" w:rsidRDefault="006D5E7C" w:rsidP="008414C9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</w:t>
      </w:r>
      <w:r w:rsidR="008414C9" w:rsidRPr="00A36A0F">
        <w:rPr>
          <w:sz w:val="28"/>
          <w:szCs w:val="24"/>
        </w:rPr>
        <w:t>varieties.</w:t>
      </w:r>
    </w:p>
    <w:p w:rsidR="008414C9" w:rsidRPr="00A36A0F" w:rsidRDefault="008414C9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2. Ability to writ notations for gitas prescribed for practical course.</w:t>
      </w:r>
    </w:p>
    <w:p w:rsidR="008414C9" w:rsidRPr="00A36A0F" w:rsidRDefault="008414C9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3. Brief Ragalakshana for the following Ragas:</w:t>
      </w:r>
    </w:p>
    <w:p w:rsidR="00572FA0" w:rsidRPr="00A36A0F" w:rsidRDefault="008414C9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ab/>
        <w:t>(a)</w:t>
      </w:r>
      <w:r w:rsidR="00572FA0" w:rsidRPr="00A36A0F">
        <w:rPr>
          <w:sz w:val="28"/>
          <w:szCs w:val="24"/>
        </w:rPr>
        <w:t xml:space="preserve"> Malahari (b) Mohana (c) Bilahari (d) Mayamalavagaula (e) Eshamanohari </w:t>
      </w:r>
    </w:p>
    <w:p w:rsidR="008414C9" w:rsidRPr="00A36A0F" w:rsidRDefault="00572FA0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 xml:space="preserve">             (f) Hamasadwani.</w:t>
      </w:r>
    </w:p>
    <w:p w:rsidR="00572FA0" w:rsidRPr="00A36A0F" w:rsidRDefault="009A5DC8" w:rsidP="008414C9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4. Seven basic Talas, Angas and Jatis.</w:t>
      </w:r>
    </w:p>
    <w:sectPr w:rsidR="00572FA0" w:rsidRPr="00A36A0F" w:rsidSect="0065078F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45" w:rsidRDefault="00D11345" w:rsidP="00DB04AA">
      <w:r>
        <w:separator/>
      </w:r>
    </w:p>
  </w:endnote>
  <w:endnote w:type="continuationSeparator" w:id="1">
    <w:p w:rsidR="00D11345" w:rsidRDefault="00D11345" w:rsidP="00DB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705"/>
      <w:docPartObj>
        <w:docPartGallery w:val="Page Numbers (Bottom of Page)"/>
        <w:docPartUnique/>
      </w:docPartObj>
    </w:sdtPr>
    <w:sdtContent>
      <w:p w:rsidR="00DB04AA" w:rsidRDefault="00844971">
        <w:pPr>
          <w:pStyle w:val="Footer"/>
          <w:jc w:val="right"/>
        </w:pPr>
        <w:fldSimple w:instr=" PAGE   \* MERGEFORMAT ">
          <w:r w:rsidR="00431535">
            <w:rPr>
              <w:noProof/>
            </w:rPr>
            <w:t>7</w:t>
          </w:r>
        </w:fldSimple>
      </w:p>
    </w:sdtContent>
  </w:sdt>
  <w:p w:rsidR="00DB04AA" w:rsidRDefault="00DB0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45" w:rsidRDefault="00D11345" w:rsidP="00DB04AA">
      <w:r>
        <w:separator/>
      </w:r>
    </w:p>
  </w:footnote>
  <w:footnote w:type="continuationSeparator" w:id="1">
    <w:p w:rsidR="00D11345" w:rsidRDefault="00D11345" w:rsidP="00DB0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AA" w:rsidRPr="00DB04AA" w:rsidRDefault="00DB04AA" w:rsidP="00DB04AA">
    <w:pPr>
      <w:pStyle w:val="Header"/>
      <w:jc w:val="center"/>
      <w:rPr>
        <w:b/>
        <w:sz w:val="30"/>
      </w:rPr>
    </w:pPr>
    <w:r w:rsidRPr="00DB04AA">
      <w:rPr>
        <w:b/>
        <w:sz w:val="30"/>
      </w:rPr>
      <w:t>Existing</w:t>
    </w:r>
  </w:p>
  <w:p w:rsidR="00DB04AA" w:rsidRDefault="00DB04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B91"/>
    <w:multiLevelType w:val="hybridMultilevel"/>
    <w:tmpl w:val="3A869C50"/>
    <w:lvl w:ilvl="0" w:tplc="38381A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50533"/>
    <w:multiLevelType w:val="hybridMultilevel"/>
    <w:tmpl w:val="14E4AFF0"/>
    <w:lvl w:ilvl="0" w:tplc="FF60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3259"/>
    <w:multiLevelType w:val="hybridMultilevel"/>
    <w:tmpl w:val="235E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5942"/>
    <w:multiLevelType w:val="hybridMultilevel"/>
    <w:tmpl w:val="B26C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EC5"/>
    <w:multiLevelType w:val="hybridMultilevel"/>
    <w:tmpl w:val="B70026D0"/>
    <w:lvl w:ilvl="0" w:tplc="6C28B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40B3F"/>
    <w:multiLevelType w:val="hybridMultilevel"/>
    <w:tmpl w:val="44A6E3A6"/>
    <w:lvl w:ilvl="0" w:tplc="A5261B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37CF9"/>
    <w:multiLevelType w:val="hybridMultilevel"/>
    <w:tmpl w:val="DD5A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B572C"/>
    <w:multiLevelType w:val="hybridMultilevel"/>
    <w:tmpl w:val="02B0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5837"/>
    <w:multiLevelType w:val="hybridMultilevel"/>
    <w:tmpl w:val="F378E976"/>
    <w:lvl w:ilvl="0" w:tplc="BBE0F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056BD"/>
    <w:multiLevelType w:val="hybridMultilevel"/>
    <w:tmpl w:val="08EEE350"/>
    <w:lvl w:ilvl="0" w:tplc="AF98E7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07F35"/>
    <w:multiLevelType w:val="hybridMultilevel"/>
    <w:tmpl w:val="63BA6538"/>
    <w:lvl w:ilvl="0" w:tplc="74F8B9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1D0D18"/>
    <w:multiLevelType w:val="hybridMultilevel"/>
    <w:tmpl w:val="C1AE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F5DA8"/>
    <w:multiLevelType w:val="hybridMultilevel"/>
    <w:tmpl w:val="036A63E2"/>
    <w:lvl w:ilvl="0" w:tplc="5880A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3254D9"/>
    <w:multiLevelType w:val="hybridMultilevel"/>
    <w:tmpl w:val="2D0C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D7B91"/>
    <w:multiLevelType w:val="hybridMultilevel"/>
    <w:tmpl w:val="C0564D30"/>
    <w:lvl w:ilvl="0" w:tplc="EFCC2632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E5143"/>
    <w:multiLevelType w:val="hybridMultilevel"/>
    <w:tmpl w:val="8D823C4E"/>
    <w:lvl w:ilvl="0" w:tplc="1E8EB6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D3024"/>
    <w:multiLevelType w:val="hybridMultilevel"/>
    <w:tmpl w:val="0C80C6A4"/>
    <w:lvl w:ilvl="0" w:tplc="107E1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85B85"/>
    <w:multiLevelType w:val="hybridMultilevel"/>
    <w:tmpl w:val="C8367AAE"/>
    <w:lvl w:ilvl="0" w:tplc="F356C7F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6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6FF"/>
    <w:rsid w:val="00001795"/>
    <w:rsid w:val="000018A5"/>
    <w:rsid w:val="00005796"/>
    <w:rsid w:val="000145D1"/>
    <w:rsid w:val="00022F86"/>
    <w:rsid w:val="00026713"/>
    <w:rsid w:val="000A13D4"/>
    <w:rsid w:val="001618FD"/>
    <w:rsid w:val="00164C15"/>
    <w:rsid w:val="0016764A"/>
    <w:rsid w:val="00177B25"/>
    <w:rsid w:val="0019552D"/>
    <w:rsid w:val="001A3CAC"/>
    <w:rsid w:val="001A76FF"/>
    <w:rsid w:val="001B5453"/>
    <w:rsid w:val="001C35DA"/>
    <w:rsid w:val="001C45BC"/>
    <w:rsid w:val="001F057C"/>
    <w:rsid w:val="001F140F"/>
    <w:rsid w:val="0022383D"/>
    <w:rsid w:val="00261817"/>
    <w:rsid w:val="002959E4"/>
    <w:rsid w:val="002B390D"/>
    <w:rsid w:val="002E7166"/>
    <w:rsid w:val="00322455"/>
    <w:rsid w:val="003503DB"/>
    <w:rsid w:val="00360EA0"/>
    <w:rsid w:val="003677CF"/>
    <w:rsid w:val="00391E81"/>
    <w:rsid w:val="003A570E"/>
    <w:rsid w:val="003F0DFF"/>
    <w:rsid w:val="00400A51"/>
    <w:rsid w:val="00405084"/>
    <w:rsid w:val="00411EA0"/>
    <w:rsid w:val="0041523F"/>
    <w:rsid w:val="00431535"/>
    <w:rsid w:val="004F38C9"/>
    <w:rsid w:val="00525181"/>
    <w:rsid w:val="00532AD5"/>
    <w:rsid w:val="00545B00"/>
    <w:rsid w:val="0055669D"/>
    <w:rsid w:val="00566A20"/>
    <w:rsid w:val="0057279D"/>
    <w:rsid w:val="00572FA0"/>
    <w:rsid w:val="00576143"/>
    <w:rsid w:val="005861DD"/>
    <w:rsid w:val="00586B88"/>
    <w:rsid w:val="0059448D"/>
    <w:rsid w:val="005B4FE4"/>
    <w:rsid w:val="005F0DB1"/>
    <w:rsid w:val="005F5F41"/>
    <w:rsid w:val="0065078F"/>
    <w:rsid w:val="006840B3"/>
    <w:rsid w:val="006B7759"/>
    <w:rsid w:val="006C4696"/>
    <w:rsid w:val="006D5E7C"/>
    <w:rsid w:val="006E4EE5"/>
    <w:rsid w:val="0071191F"/>
    <w:rsid w:val="007148AD"/>
    <w:rsid w:val="00722A10"/>
    <w:rsid w:val="00727DD0"/>
    <w:rsid w:val="00742B20"/>
    <w:rsid w:val="007B2E7C"/>
    <w:rsid w:val="007D0A15"/>
    <w:rsid w:val="007D78B8"/>
    <w:rsid w:val="007E744C"/>
    <w:rsid w:val="008165D0"/>
    <w:rsid w:val="008200EC"/>
    <w:rsid w:val="008414C9"/>
    <w:rsid w:val="00844971"/>
    <w:rsid w:val="009247D3"/>
    <w:rsid w:val="009501D2"/>
    <w:rsid w:val="00960842"/>
    <w:rsid w:val="009A5DC8"/>
    <w:rsid w:val="009D28DB"/>
    <w:rsid w:val="009D7214"/>
    <w:rsid w:val="009E4974"/>
    <w:rsid w:val="009F5347"/>
    <w:rsid w:val="009F68A3"/>
    <w:rsid w:val="00A02BEC"/>
    <w:rsid w:val="00A13EBE"/>
    <w:rsid w:val="00A36A0F"/>
    <w:rsid w:val="00A46941"/>
    <w:rsid w:val="00A73F2C"/>
    <w:rsid w:val="00A81031"/>
    <w:rsid w:val="00AD26C7"/>
    <w:rsid w:val="00AD3C6B"/>
    <w:rsid w:val="00AF22CA"/>
    <w:rsid w:val="00B16FAD"/>
    <w:rsid w:val="00B173EC"/>
    <w:rsid w:val="00B278A7"/>
    <w:rsid w:val="00B6197D"/>
    <w:rsid w:val="00B906DD"/>
    <w:rsid w:val="00BE7714"/>
    <w:rsid w:val="00C923CF"/>
    <w:rsid w:val="00CA60E5"/>
    <w:rsid w:val="00D10961"/>
    <w:rsid w:val="00D11345"/>
    <w:rsid w:val="00D315AB"/>
    <w:rsid w:val="00DB04AA"/>
    <w:rsid w:val="00DD50E2"/>
    <w:rsid w:val="00DE4A27"/>
    <w:rsid w:val="00DF2849"/>
    <w:rsid w:val="00E12676"/>
    <w:rsid w:val="00E30F7B"/>
    <w:rsid w:val="00E57D9E"/>
    <w:rsid w:val="00E6183C"/>
    <w:rsid w:val="00E65D4A"/>
    <w:rsid w:val="00E81A81"/>
    <w:rsid w:val="00EA713B"/>
    <w:rsid w:val="00EB3AE0"/>
    <w:rsid w:val="00EC73CB"/>
    <w:rsid w:val="00F14DD4"/>
    <w:rsid w:val="00F17F81"/>
    <w:rsid w:val="00F2164C"/>
    <w:rsid w:val="00F37C08"/>
    <w:rsid w:val="00F53C7E"/>
    <w:rsid w:val="00F90B60"/>
    <w:rsid w:val="00FE54DF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AA"/>
  </w:style>
  <w:style w:type="paragraph" w:styleId="Footer">
    <w:name w:val="footer"/>
    <w:basedOn w:val="Normal"/>
    <w:link w:val="FooterChar"/>
    <w:uiPriority w:val="99"/>
    <w:unhideWhenUsed/>
    <w:rsid w:val="00DB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4AA"/>
  </w:style>
  <w:style w:type="paragraph" w:styleId="BalloonText">
    <w:name w:val="Balloon Text"/>
    <w:basedOn w:val="Normal"/>
    <w:link w:val="BalloonTextChar"/>
    <w:uiPriority w:val="99"/>
    <w:semiHidden/>
    <w:unhideWhenUsed/>
    <w:rsid w:val="00DB0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CB19-1BCD-4F16-AC6E-B2C4DABB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127</cp:revision>
  <cp:lastPrinted>2019-05-25T06:55:00Z</cp:lastPrinted>
  <dcterms:created xsi:type="dcterms:W3CDTF">2016-07-14T08:59:00Z</dcterms:created>
  <dcterms:modified xsi:type="dcterms:W3CDTF">2019-05-25T06:56:00Z</dcterms:modified>
</cp:coreProperties>
</file>